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D36DB" w:rsidRDefault="005D36DB" w:rsidP="005D36DB">
      <w:pPr>
        <w:jc w:val="center"/>
        <w:rPr>
          <w:rFonts w:ascii="Verdana" w:hAnsi="Verdana"/>
          <w:b/>
          <w:color w:val="365F91" w:themeColor="accent1" w:themeShade="BF"/>
          <w:sz w:val="20"/>
          <w:szCs w:val="20"/>
        </w:rPr>
      </w:pPr>
      <w:r>
        <w:rPr>
          <w:noProof/>
          <w:lang w:eastAsia="it-IT"/>
        </w:rPr>
        <mc:AlternateContent>
          <mc:Choice Requires="wps">
            <w:drawing>
              <wp:anchor distT="0" distB="0" distL="114300" distR="114300" simplePos="0" relativeHeight="251659264" behindDoc="0" locked="0" layoutInCell="1" allowOverlap="1" wp14:anchorId="34930002" wp14:editId="067415A3">
                <wp:simplePos x="0" y="0"/>
                <wp:positionH relativeFrom="column">
                  <wp:posOffset>3666715</wp:posOffset>
                </wp:positionH>
                <wp:positionV relativeFrom="paragraph">
                  <wp:posOffset>-425234</wp:posOffset>
                </wp:positionV>
                <wp:extent cx="1215390" cy="833377"/>
                <wp:effectExtent l="0" t="0" r="3810" b="5080"/>
                <wp:wrapNone/>
                <wp:docPr id="8" name="Casella di testo 8"/>
                <wp:cNvGraphicFramePr/>
                <a:graphic xmlns:a="http://schemas.openxmlformats.org/drawingml/2006/main">
                  <a:graphicData uri="http://schemas.microsoft.com/office/word/2010/wordprocessingShape">
                    <wps:wsp>
                      <wps:cNvSpPr txBox="1"/>
                      <wps:spPr>
                        <a:xfrm>
                          <a:off x="0" y="0"/>
                          <a:ext cx="1215390" cy="833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36DB" w:rsidRDefault="005D36DB" w:rsidP="005D36DB">
                            <w:pPr>
                              <w:spacing w:after="0"/>
                              <w:rPr>
                                <w:color w:val="365F91" w:themeColor="accent1" w:themeShade="BF"/>
                              </w:rPr>
                            </w:pPr>
                            <w:r>
                              <w:rPr>
                                <w:color w:val="365F91" w:themeColor="accent1" w:themeShade="BF"/>
                              </w:rPr>
                              <w:t>Formazione</w:t>
                            </w:r>
                          </w:p>
                          <w:p w:rsidR="005D36DB" w:rsidRDefault="005D36DB" w:rsidP="005D36DB">
                            <w:pPr>
                              <w:spacing w:after="0"/>
                              <w:rPr>
                                <w:color w:val="365F91" w:themeColor="accent1" w:themeShade="BF"/>
                              </w:rPr>
                            </w:pPr>
                            <w:r>
                              <w:rPr>
                                <w:color w:val="365F91" w:themeColor="accent1" w:themeShade="BF"/>
                              </w:rPr>
                              <w:t>Intercultura</w:t>
                            </w:r>
                          </w:p>
                          <w:p w:rsidR="005D36DB" w:rsidRDefault="005D36DB" w:rsidP="005D36DB">
                            <w:pPr>
                              <w:spacing w:after="0"/>
                              <w:rPr>
                                <w:color w:val="365F91" w:themeColor="accent1" w:themeShade="BF"/>
                              </w:rPr>
                            </w:pPr>
                            <w:r>
                              <w:rPr>
                                <w:color w:val="365F91" w:themeColor="accent1" w:themeShade="BF"/>
                              </w:rPr>
                              <w:t>Gestione</w:t>
                            </w:r>
                          </w:p>
                          <w:p w:rsidR="005D36DB" w:rsidRDefault="005D36DB" w:rsidP="005D36DB">
                            <w:pPr>
                              <w:spacing w:after="0"/>
                              <w:rPr>
                                <w:color w:val="365F91" w:themeColor="accent1" w:themeShade="BF"/>
                              </w:rPr>
                            </w:pPr>
                            <w:r>
                              <w:rPr>
                                <w:color w:val="365F91" w:themeColor="accent1" w:themeShade="BF"/>
                              </w:rPr>
                              <w:t>Conflitti</w:t>
                            </w:r>
                          </w:p>
                          <w:p w:rsidR="005D36DB" w:rsidRDefault="005D36DB" w:rsidP="005D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8" o:spid="_x0000_s1026" type="#_x0000_t202" style="position:absolute;left:0;text-align:left;margin-left:288.7pt;margin-top:-33.5pt;width:95.7pt;height:6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" fillcolor="white [3201]" stroked="f" strokeweight=".5pt">
                <v:textbox>
                  <w:txbxContent>
                    <w:p w:rsidR="005D36DB" w:rsidRDefault="005D36DB" w:rsidP="005D36DB">
                      <w:pPr>
                        <w:spacing w:after="0"/>
                        <w:rPr>
                          <w:color w:val="365F91" w:themeColor="accent1" w:themeShade="BF"/>
                        </w:rPr>
                      </w:pPr>
                      <w:r>
                        <w:rPr>
                          <w:color w:val="365F91" w:themeColor="accent1" w:themeShade="BF"/>
                        </w:rPr>
                        <w:t>Formazione</w:t>
                      </w:r>
                    </w:p>
                    <w:p w:rsidR="005D36DB" w:rsidRDefault="005D36DB" w:rsidP="005D36DB">
                      <w:pPr>
                        <w:spacing w:after="0"/>
                        <w:rPr>
                          <w:color w:val="365F91" w:themeColor="accent1" w:themeShade="BF"/>
                        </w:rPr>
                      </w:pPr>
                      <w:r>
                        <w:rPr>
                          <w:color w:val="365F91" w:themeColor="accent1" w:themeShade="BF"/>
                        </w:rPr>
                        <w:t>Intercultura</w:t>
                      </w:r>
                    </w:p>
                    <w:p w:rsidR="005D36DB" w:rsidRDefault="005D36DB" w:rsidP="005D36DB">
                      <w:pPr>
                        <w:spacing w:after="0"/>
                        <w:rPr>
                          <w:color w:val="365F91" w:themeColor="accent1" w:themeShade="BF"/>
                        </w:rPr>
                      </w:pPr>
                      <w:r>
                        <w:rPr>
                          <w:color w:val="365F91" w:themeColor="accent1" w:themeShade="BF"/>
                        </w:rPr>
                        <w:t>Gestione</w:t>
                      </w:r>
                    </w:p>
                    <w:p w:rsidR="005D36DB" w:rsidRDefault="005D36DB" w:rsidP="005D36DB">
                      <w:pPr>
                        <w:spacing w:after="0"/>
                        <w:rPr>
                          <w:color w:val="365F91" w:themeColor="accent1" w:themeShade="BF"/>
                        </w:rPr>
                      </w:pPr>
                      <w:r>
                        <w:rPr>
                          <w:color w:val="365F91" w:themeColor="accent1" w:themeShade="BF"/>
                        </w:rPr>
                        <w:t>Conflitti</w:t>
                      </w:r>
                    </w:p>
                    <w:p w:rsidR="005D36DB" w:rsidRDefault="005D36DB" w:rsidP="005D36DB"/>
                  </w:txbxContent>
                </v:textbox>
              </v:shape>
            </w:pict>
          </mc:Fallback>
        </mc:AlternateContent>
      </w:r>
      <w:r>
        <w:rPr>
          <w:noProof/>
          <w:lang w:eastAsia="it-IT"/>
        </w:rPr>
        <w:drawing>
          <wp:anchor distT="0" distB="0" distL="114300" distR="114300" simplePos="0" relativeHeight="251660288" behindDoc="0" locked="0" layoutInCell="1" allowOverlap="1" wp14:anchorId="2E6EB794" wp14:editId="6885666E">
            <wp:simplePos x="0" y="0"/>
            <wp:positionH relativeFrom="margin">
              <wp:posOffset>1778635</wp:posOffset>
            </wp:positionH>
            <wp:positionV relativeFrom="margin">
              <wp:posOffset>-368300</wp:posOffset>
            </wp:positionV>
            <wp:extent cx="1886585" cy="694055"/>
            <wp:effectExtent l="0" t="0" r="18415" b="10795"/>
            <wp:wrapSquare wrapText="bothSides"/>
            <wp:docPr id="7" name="Immagine 7"/>
            <wp:cNvGraphicFramePr/>
            <a:graphic xmlns:a="http://schemas.openxmlformats.org/drawingml/2006/main">
              <a:graphicData uri="http://schemas.openxmlformats.org/drawingml/2006/picture">
                <pic:pic xmlns:pic="http://schemas.openxmlformats.org/drawingml/2006/picture">
                  <pic:nvPicPr>
                    <pic:cNvPr id="7" name="Immagine 2"/>
                    <pic:cNvPicPr/>
                  </pic:nvPicPr>
                  <pic:blipFill>
                    <a:blip r:embed="rId6"/>
                    <a:srcRect/>
                    <a:stretch>
                      <a:fillRect/>
                    </a:stretch>
                  </pic:blipFill>
                  <pic:spPr>
                    <a:xfrm rot="10799991">
                      <a:off x="0" y="0"/>
                      <a:ext cx="1886585" cy="6940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Verdana" w:hAnsi="Verdana"/>
          <w:b/>
          <w:color w:val="1F497D" w:themeColor="text2"/>
          <w:sz w:val="24"/>
          <w:szCs w:val="24"/>
        </w:rPr>
        <w:t xml:space="preserve">                        </w:t>
      </w:r>
    </w:p>
    <w:p w:rsidR="005D36DB" w:rsidRDefault="005D36DB" w:rsidP="005D36DB">
      <w:pPr>
        <w:pStyle w:val="Titolo2"/>
        <w:spacing w:before="0"/>
        <w:rPr>
          <w:sz w:val="22"/>
          <w:szCs w:val="22"/>
        </w:rPr>
      </w:pPr>
      <w:r>
        <w:rPr>
          <w:sz w:val="22"/>
          <w:szCs w:val="22"/>
        </w:rPr>
        <w:t xml:space="preserve">                                                                </w:t>
      </w:r>
    </w:p>
    <w:p w:rsidR="005D36DB" w:rsidRDefault="005D36DB" w:rsidP="005D36DB">
      <w:pPr>
        <w:spacing w:after="0"/>
        <w:jc w:val="center"/>
        <w:rPr>
          <w:color w:val="365F91" w:themeColor="accent1" w:themeShade="BF"/>
          <w:sz w:val="18"/>
          <w:szCs w:val="18"/>
          <w:lang w:eastAsia="it-IT"/>
        </w:rPr>
      </w:pPr>
      <w:r w:rsidRPr="00DD137A">
        <w:rPr>
          <w:b/>
          <w:color w:val="365F91" w:themeColor="accent1" w:themeShade="BF"/>
          <w:sz w:val="18"/>
          <w:szCs w:val="18"/>
        </w:rPr>
        <w:t>Sede legale: Via Parcar, 16 – GORIZIA –</w:t>
      </w:r>
      <w:r w:rsidRPr="00DD137A">
        <w:rPr>
          <w:color w:val="365F91" w:themeColor="accent1" w:themeShade="BF"/>
          <w:sz w:val="18"/>
          <w:szCs w:val="18"/>
          <w:lang w:eastAsia="it-IT"/>
        </w:rPr>
        <w:t xml:space="preserve"> </w:t>
      </w:r>
      <w:r>
        <w:rPr>
          <w:color w:val="365F91" w:themeColor="accent1" w:themeShade="BF"/>
          <w:sz w:val="18"/>
          <w:szCs w:val="18"/>
          <w:lang w:eastAsia="it-IT"/>
        </w:rPr>
        <w:t>CF: 91033490318</w:t>
      </w:r>
    </w:p>
    <w:p w:rsidR="005D36DB" w:rsidRPr="00DD137A" w:rsidRDefault="005D36DB" w:rsidP="005D36DB">
      <w:pPr>
        <w:spacing w:after="0"/>
        <w:jc w:val="center"/>
        <w:rPr>
          <w:color w:val="365F91" w:themeColor="accent1" w:themeShade="BF"/>
          <w:sz w:val="18"/>
          <w:szCs w:val="18"/>
          <w:lang w:val="en-US" w:eastAsia="it-IT"/>
        </w:rPr>
      </w:pPr>
      <w:r w:rsidRPr="00DD137A">
        <w:rPr>
          <w:color w:val="365F91" w:themeColor="accent1" w:themeShade="BF"/>
          <w:sz w:val="18"/>
          <w:szCs w:val="18"/>
          <w:lang w:val="en-US" w:eastAsia="it-IT"/>
        </w:rPr>
        <w:t>Tel: 0481/538495 – 348 72836007</w:t>
      </w:r>
    </w:p>
    <w:p w:rsidR="005D36DB" w:rsidRPr="00DD137A" w:rsidRDefault="004A46D0" w:rsidP="005D36DB">
      <w:pPr>
        <w:pStyle w:val="Titolo2"/>
        <w:spacing w:before="0"/>
        <w:jc w:val="center"/>
        <w:rPr>
          <w:b w:val="0"/>
          <w:sz w:val="18"/>
          <w:szCs w:val="18"/>
          <w:lang w:val="en-US"/>
        </w:rPr>
      </w:pPr>
      <w:hyperlink r:id="rId7" w:history="1">
        <w:r w:rsidR="005D36DB" w:rsidRPr="0035094C">
          <w:rPr>
            <w:rStyle w:val="Collegamentoipertestuale"/>
            <w:b w:val="0"/>
            <w:sz w:val="18"/>
            <w:szCs w:val="18"/>
            <w:lang w:val="en-US"/>
          </w:rPr>
          <w:t>www.geminoformazione.com</w:t>
        </w:r>
      </w:hyperlink>
      <w:r w:rsidR="005D36DB" w:rsidRPr="00DD137A">
        <w:rPr>
          <w:b w:val="0"/>
          <w:sz w:val="18"/>
          <w:szCs w:val="18"/>
          <w:lang w:val="en-US"/>
        </w:rPr>
        <w:t xml:space="preserve">; </w:t>
      </w:r>
      <w:hyperlink r:id="rId8" w:history="1">
        <w:r w:rsidR="005D36DB" w:rsidRPr="0035094C">
          <w:rPr>
            <w:rStyle w:val="Collegamentoipertestuale"/>
            <w:b w:val="0"/>
            <w:sz w:val="18"/>
            <w:szCs w:val="18"/>
            <w:lang w:val="en-US"/>
          </w:rPr>
          <w:t>geminoformazione@gmail.com</w:t>
        </w:r>
      </w:hyperlink>
    </w:p>
    <w:p w:rsidR="005D36DB" w:rsidRPr="00DD137A" w:rsidRDefault="005D36DB" w:rsidP="005D36DB">
      <w:pPr>
        <w:rPr>
          <w:lang w:val="en-US" w:eastAsia="it-IT"/>
        </w:rPr>
      </w:pPr>
    </w:p>
    <w:p w:rsidR="006D10FD" w:rsidRPr="002A33D5" w:rsidRDefault="006D10FD" w:rsidP="005D36DB">
      <w:pPr>
        <w:pStyle w:val="Titolo2"/>
        <w:spacing w:before="0"/>
        <w:ind w:right="118"/>
        <w:jc w:val="center"/>
        <w:rPr>
          <w:i/>
          <w:sz w:val="40"/>
          <w:szCs w:val="40"/>
          <w:u w:val="single"/>
          <w:lang w:val="en-US"/>
        </w:rPr>
      </w:pPr>
    </w:p>
    <w:p w:rsidR="006D10FD" w:rsidRDefault="005D36DB" w:rsidP="005D36DB">
      <w:pPr>
        <w:pStyle w:val="Titolo2"/>
        <w:spacing w:before="0"/>
        <w:ind w:right="118"/>
        <w:jc w:val="center"/>
        <w:rPr>
          <w:i/>
          <w:sz w:val="40"/>
          <w:szCs w:val="40"/>
          <w:u w:val="single"/>
        </w:rPr>
      </w:pPr>
      <w:r w:rsidRPr="00E56CE3">
        <w:rPr>
          <w:i/>
          <w:sz w:val="40"/>
          <w:szCs w:val="40"/>
          <w:u w:val="single"/>
        </w:rPr>
        <w:t>Scheda d’iscrizione</w:t>
      </w:r>
      <w:r w:rsidR="006D10FD">
        <w:rPr>
          <w:i/>
          <w:sz w:val="40"/>
          <w:szCs w:val="40"/>
          <w:u w:val="single"/>
        </w:rPr>
        <w:t xml:space="preserve"> al primo anno della</w:t>
      </w:r>
    </w:p>
    <w:p w:rsidR="002A33D5" w:rsidRDefault="006D10FD" w:rsidP="005D36DB">
      <w:pPr>
        <w:pStyle w:val="Titolo2"/>
        <w:spacing w:before="0"/>
        <w:ind w:right="118"/>
        <w:jc w:val="center"/>
        <w:rPr>
          <w:i/>
          <w:sz w:val="40"/>
          <w:szCs w:val="40"/>
          <w:u w:val="single"/>
        </w:rPr>
      </w:pPr>
      <w:r>
        <w:rPr>
          <w:i/>
          <w:sz w:val="40"/>
          <w:szCs w:val="40"/>
          <w:u w:val="single"/>
        </w:rPr>
        <w:t xml:space="preserve"> Scuola Triennale di Counseling</w:t>
      </w:r>
      <w:r w:rsidR="002A33D5">
        <w:rPr>
          <w:i/>
          <w:sz w:val="40"/>
          <w:szCs w:val="40"/>
          <w:u w:val="single"/>
        </w:rPr>
        <w:t xml:space="preserve"> </w:t>
      </w:r>
    </w:p>
    <w:p w:rsidR="005D36DB" w:rsidRPr="002A33D5" w:rsidRDefault="002A33D5" w:rsidP="005D36DB">
      <w:pPr>
        <w:pStyle w:val="Titolo2"/>
        <w:spacing w:before="0"/>
        <w:ind w:right="118"/>
        <w:jc w:val="center"/>
        <w:rPr>
          <w:rFonts w:ascii="Verdana" w:eastAsiaTheme="minorHAnsi" w:hAnsi="Verdana" w:cstheme="minorBidi"/>
          <w:b w:val="0"/>
          <w:bCs w:val="0"/>
          <w:color w:val="365F91" w:themeColor="accent1" w:themeShade="BF"/>
          <w:sz w:val="22"/>
          <w:szCs w:val="22"/>
          <w:lang w:eastAsia="en-US"/>
        </w:rPr>
      </w:pPr>
      <w:r w:rsidRPr="002A33D5">
        <w:rPr>
          <w:i/>
          <w:sz w:val="32"/>
          <w:szCs w:val="32"/>
          <w:u w:val="single"/>
        </w:rPr>
        <w:t>ad orientamento gestaltico</w:t>
      </w:r>
      <w:r>
        <w:rPr>
          <w:rFonts w:ascii="Verdana" w:eastAsiaTheme="minorHAnsi" w:hAnsi="Verdana" w:cstheme="minorBidi"/>
          <w:b w:val="0"/>
          <w:bCs w:val="0"/>
          <w:color w:val="365F91" w:themeColor="accent1" w:themeShade="BF"/>
          <w:sz w:val="22"/>
          <w:szCs w:val="22"/>
          <w:lang w:eastAsia="en-US"/>
        </w:rPr>
        <w:t xml:space="preserve"> (TRENTO)</w:t>
      </w:r>
      <w:r w:rsidR="005D36DB" w:rsidRPr="002A33D5">
        <w:rPr>
          <w:rFonts w:ascii="Verdana" w:eastAsiaTheme="minorHAnsi" w:hAnsi="Verdana" w:cstheme="minorBidi"/>
          <w:b w:val="0"/>
          <w:bCs w:val="0"/>
          <w:color w:val="365F91" w:themeColor="accent1" w:themeShade="BF"/>
          <w:sz w:val="22"/>
          <w:szCs w:val="22"/>
          <w:lang w:eastAsia="en-US"/>
        </w:rPr>
        <w:t xml:space="preserve"> </w:t>
      </w:r>
    </w:p>
    <w:p w:rsidR="006D10FD" w:rsidRPr="002A33D5" w:rsidRDefault="006D10FD" w:rsidP="006D10FD">
      <w:pPr>
        <w:rPr>
          <w:rFonts w:ascii="Verdana" w:hAnsi="Verdana"/>
          <w:color w:val="365F91" w:themeColor="accent1" w:themeShade="BF"/>
        </w:rPr>
      </w:pPr>
    </w:p>
    <w:p w:rsidR="005D36DB" w:rsidRDefault="005D36DB" w:rsidP="005D36DB">
      <w:pPr>
        <w:spacing w:after="120"/>
        <w:ind w:right="118"/>
        <w:jc w:val="both"/>
        <w:rPr>
          <w:rFonts w:ascii="Verdana" w:hAnsi="Verdana"/>
          <w:color w:val="365F91" w:themeColor="accent1" w:themeShade="BF"/>
        </w:rPr>
      </w:pPr>
      <w:r>
        <w:rPr>
          <w:rFonts w:ascii="Verdana" w:hAnsi="Verdana"/>
          <w:color w:val="365F91" w:themeColor="accent1" w:themeShade="BF"/>
        </w:rPr>
        <w:t>Nome……………………………………… ………………Cognome………………………………………………………..</w:t>
      </w:r>
    </w:p>
    <w:p w:rsidR="005D36DB" w:rsidRDefault="005D36DB" w:rsidP="005D36DB">
      <w:pPr>
        <w:spacing w:after="120"/>
        <w:ind w:right="118"/>
        <w:jc w:val="both"/>
        <w:rPr>
          <w:rFonts w:ascii="Verdana" w:hAnsi="Verdana"/>
          <w:color w:val="365F91" w:themeColor="accent1" w:themeShade="BF"/>
        </w:rPr>
      </w:pPr>
      <w:r>
        <w:rPr>
          <w:rFonts w:ascii="Verdana" w:hAnsi="Verdana"/>
          <w:color w:val="365F91" w:themeColor="accent1" w:themeShade="BF"/>
        </w:rPr>
        <w:t>Nato/a a…………………………………………………….Il ……………………………………………………………………</w:t>
      </w:r>
    </w:p>
    <w:p w:rsidR="005D36DB" w:rsidRDefault="005D36DB" w:rsidP="005D36DB">
      <w:pPr>
        <w:spacing w:after="120"/>
        <w:ind w:right="118"/>
        <w:jc w:val="both"/>
        <w:rPr>
          <w:rFonts w:ascii="Verdana" w:hAnsi="Verdana"/>
          <w:color w:val="365F91" w:themeColor="accent1" w:themeShade="BF"/>
        </w:rPr>
      </w:pPr>
      <w:r>
        <w:rPr>
          <w:rFonts w:ascii="Verdana" w:hAnsi="Verdana"/>
          <w:color w:val="365F91" w:themeColor="accent1" w:themeShade="BF"/>
        </w:rPr>
        <w:t>Professione………………………………………………………………………………………………………………………..</w:t>
      </w:r>
    </w:p>
    <w:p w:rsidR="005D36DB" w:rsidRDefault="005D36DB" w:rsidP="005D36DB">
      <w:pPr>
        <w:spacing w:after="120"/>
        <w:ind w:right="118"/>
        <w:jc w:val="both"/>
        <w:rPr>
          <w:rFonts w:ascii="Verdana" w:hAnsi="Verdana"/>
          <w:color w:val="365F91" w:themeColor="accent1" w:themeShade="BF"/>
        </w:rPr>
      </w:pPr>
      <w:r>
        <w:rPr>
          <w:rFonts w:ascii="Verdana" w:hAnsi="Verdana"/>
          <w:color w:val="365F91" w:themeColor="accent1" w:themeShade="BF"/>
        </w:rPr>
        <w:t>Residente a…………………………………………….. In Via………………………………………………………………</w:t>
      </w:r>
    </w:p>
    <w:p w:rsidR="005D36DB" w:rsidRDefault="005D36DB" w:rsidP="005D36DB">
      <w:pPr>
        <w:spacing w:after="120"/>
        <w:ind w:right="118"/>
        <w:jc w:val="both"/>
        <w:rPr>
          <w:rFonts w:ascii="Verdana" w:hAnsi="Verdana"/>
          <w:color w:val="365F91" w:themeColor="accent1" w:themeShade="BF"/>
        </w:rPr>
      </w:pPr>
      <w:r>
        <w:rPr>
          <w:rFonts w:ascii="Verdana" w:hAnsi="Verdana"/>
          <w:color w:val="365F91" w:themeColor="accent1" w:themeShade="BF"/>
        </w:rPr>
        <w:t>Tel. …………………………………………………………Cell…………………………………………………………………..</w:t>
      </w:r>
    </w:p>
    <w:p w:rsidR="005D36DB" w:rsidRDefault="005D36DB" w:rsidP="005D36DB">
      <w:pPr>
        <w:spacing w:after="0"/>
        <w:ind w:right="118"/>
        <w:jc w:val="both"/>
        <w:rPr>
          <w:rFonts w:ascii="Verdana" w:hAnsi="Verdana"/>
          <w:color w:val="365F91" w:themeColor="accent1" w:themeShade="BF"/>
        </w:rPr>
      </w:pPr>
      <w:r>
        <w:rPr>
          <w:rFonts w:ascii="Verdana" w:hAnsi="Verdana"/>
          <w:color w:val="365F91" w:themeColor="accent1" w:themeShade="BF"/>
        </w:rPr>
        <w:t>Indirizzo mail…………………………………………………………………………………………………………………….</w:t>
      </w:r>
    </w:p>
    <w:p w:rsidR="005D36DB" w:rsidRDefault="005D36DB" w:rsidP="005D36DB">
      <w:pPr>
        <w:ind w:right="118"/>
        <w:jc w:val="both"/>
        <w:rPr>
          <w:rFonts w:ascii="Verdana" w:hAnsi="Verdana"/>
          <w:color w:val="365F91" w:themeColor="accent1" w:themeShade="BF"/>
        </w:rPr>
      </w:pPr>
    </w:p>
    <w:p w:rsidR="005D36DB" w:rsidRDefault="005D36DB" w:rsidP="005D36DB">
      <w:pPr>
        <w:ind w:right="118"/>
        <w:jc w:val="both"/>
        <w:rPr>
          <w:rFonts w:ascii="Verdana" w:hAnsi="Verdana"/>
          <w:color w:val="365F91" w:themeColor="accent1" w:themeShade="BF"/>
        </w:rPr>
      </w:pPr>
      <w:r w:rsidRPr="005D36DB">
        <w:rPr>
          <w:rFonts w:ascii="Verdana" w:hAnsi="Verdana"/>
          <w:color w:val="365F91" w:themeColor="accent1" w:themeShade="BF"/>
        </w:rPr>
        <w:t>Chiede di essere iscritto a</w:t>
      </w:r>
      <w:r>
        <w:rPr>
          <w:rFonts w:ascii="Verdana" w:hAnsi="Verdana"/>
          <w:color w:val="365F91" w:themeColor="accent1" w:themeShade="BF"/>
        </w:rPr>
        <w:t>l</w:t>
      </w:r>
      <w:r w:rsidR="006D10FD">
        <w:rPr>
          <w:rFonts w:ascii="Verdana" w:hAnsi="Verdana"/>
          <w:color w:val="365F91" w:themeColor="accent1" w:themeShade="BF"/>
        </w:rPr>
        <w:t xml:space="preserve"> primo anno della scuola triennale di Counseling</w:t>
      </w:r>
      <w:r w:rsidR="00C35D7B">
        <w:rPr>
          <w:rFonts w:ascii="Verdana" w:hAnsi="Verdana"/>
          <w:color w:val="365F91" w:themeColor="accent1" w:themeShade="BF"/>
        </w:rPr>
        <w:t xml:space="preserve"> GEMINO</w:t>
      </w:r>
      <w:r>
        <w:rPr>
          <w:rFonts w:ascii="Verdana" w:hAnsi="Verdana"/>
          <w:color w:val="365F91" w:themeColor="accent1" w:themeShade="BF"/>
        </w:rPr>
        <w:t>.</w:t>
      </w:r>
    </w:p>
    <w:p w:rsidR="00E07996" w:rsidRDefault="00E07996" w:rsidP="005D36DB">
      <w:pPr>
        <w:ind w:right="118"/>
        <w:jc w:val="both"/>
        <w:rPr>
          <w:rFonts w:ascii="Verdana" w:hAnsi="Verdana"/>
          <w:color w:val="365F91" w:themeColor="accent1" w:themeShade="BF"/>
        </w:rPr>
      </w:pPr>
      <w:r>
        <w:rPr>
          <w:rFonts w:ascii="Verdana" w:hAnsi="Verdana"/>
          <w:color w:val="365F91" w:themeColor="accent1" w:themeShade="BF"/>
        </w:rPr>
        <w:t>Costi: Il costo annuale complessivo è di 1.800 euro pagabili in tre rate o, su espressa richiesta, con piani di rateazione personalizzati.</w:t>
      </w:r>
    </w:p>
    <w:p w:rsidR="00483E41" w:rsidRPr="005D36DB" w:rsidRDefault="006D10FD" w:rsidP="00483E41">
      <w:pPr>
        <w:ind w:right="118"/>
        <w:jc w:val="both"/>
        <w:rPr>
          <w:rStyle w:val="Collegamentoipertestuale"/>
          <w:rFonts w:ascii="Verdana" w:hAnsi="Verdana"/>
          <w:color w:val="365F91" w:themeColor="accent1" w:themeShade="BF"/>
          <w:u w:val="none"/>
        </w:rPr>
      </w:pPr>
      <w:r>
        <w:rPr>
          <w:rFonts w:ascii="Verdana" w:hAnsi="Verdana"/>
          <w:color w:val="365F91" w:themeColor="accent1" w:themeShade="BF"/>
        </w:rPr>
        <w:t>La semplice compilazione di tale scheda è valida come preiscrizione al corso. Appena raggiunta la quota minima di 10 preiscrizioni, la nostra segreteria si occuperà di ricontattare gli interessati al fine di perfezionare l’iscrizione con il versamento della quota di euro</w:t>
      </w:r>
      <w:r w:rsidR="00C35D7B">
        <w:rPr>
          <w:rFonts w:ascii="Verdana" w:hAnsi="Verdana"/>
          <w:color w:val="365F91" w:themeColor="accent1" w:themeShade="BF"/>
        </w:rPr>
        <w:t xml:space="preserve"> 600 (salvo piani individuali) </w:t>
      </w:r>
      <w:r>
        <w:rPr>
          <w:rFonts w:ascii="Verdana" w:hAnsi="Verdana"/>
          <w:color w:val="365F91" w:themeColor="accent1" w:themeShade="BF"/>
        </w:rPr>
        <w:t xml:space="preserve">valida come prima rata annuale.  </w:t>
      </w:r>
      <w:r w:rsidR="00483E41">
        <w:rPr>
          <w:rFonts w:ascii="Verdana" w:hAnsi="Verdana"/>
          <w:color w:val="365F91" w:themeColor="accent1" w:themeShade="BF"/>
        </w:rPr>
        <w:t>Una volta effettuato il pagamento la ricevuta va inviata via posta elettronica</w:t>
      </w:r>
      <w:r>
        <w:rPr>
          <w:rFonts w:ascii="Verdana" w:hAnsi="Verdana"/>
          <w:color w:val="365F91" w:themeColor="accent1" w:themeShade="BF"/>
        </w:rPr>
        <w:t xml:space="preserve"> </w:t>
      </w:r>
      <w:r w:rsidR="00483E41" w:rsidRPr="005D36DB">
        <w:rPr>
          <w:rFonts w:ascii="Verdana" w:hAnsi="Verdana"/>
          <w:color w:val="365F91" w:themeColor="accent1" w:themeShade="BF"/>
        </w:rPr>
        <w:t xml:space="preserve">a </w:t>
      </w:r>
      <w:hyperlink r:id="rId9" w:history="1">
        <w:r w:rsidR="00483E41" w:rsidRPr="005D36DB">
          <w:rPr>
            <w:rStyle w:val="Collegamentoipertestuale"/>
            <w:rFonts w:ascii="Verdana" w:hAnsi="Verdana"/>
            <w:color w:val="0000BF" w:themeColor="hyperlink" w:themeShade="BF"/>
          </w:rPr>
          <w:t>geminoformazione@gmail.com</w:t>
        </w:r>
      </w:hyperlink>
      <w:r w:rsidR="00483E41" w:rsidRPr="005D36DB">
        <w:rPr>
          <w:rStyle w:val="Collegamentoipertestuale"/>
          <w:rFonts w:ascii="Verdana" w:hAnsi="Verdana"/>
          <w:color w:val="0000BF" w:themeColor="hyperlink" w:themeShade="BF"/>
        </w:rPr>
        <w:t xml:space="preserve"> </w:t>
      </w:r>
      <w:r w:rsidR="00483E41" w:rsidRPr="005D36DB">
        <w:rPr>
          <w:rStyle w:val="Collegamentoipertestuale"/>
          <w:rFonts w:ascii="Verdana" w:hAnsi="Verdana"/>
          <w:color w:val="0000BF" w:themeColor="hyperlink" w:themeShade="BF"/>
          <w:u w:val="none"/>
        </w:rPr>
        <w:t xml:space="preserve"> </w:t>
      </w:r>
      <w:r w:rsidR="00483E41" w:rsidRPr="005D36DB">
        <w:rPr>
          <w:rStyle w:val="Collegamentoipertestuale"/>
          <w:rFonts w:ascii="Verdana" w:hAnsi="Verdana"/>
          <w:color w:val="365F91" w:themeColor="accent1" w:themeShade="BF"/>
          <w:u w:val="none"/>
        </w:rPr>
        <w:t>Per ogni evenienza o informazioni, inviare una mail o contattare il numero 0481/538495 oppure 348/283600</w:t>
      </w:r>
      <w:r w:rsidR="00483E41">
        <w:rPr>
          <w:rStyle w:val="Collegamentoipertestuale"/>
          <w:rFonts w:ascii="Verdana" w:hAnsi="Verdana"/>
          <w:color w:val="365F91" w:themeColor="accent1" w:themeShade="BF"/>
          <w:u w:val="none"/>
        </w:rPr>
        <w:t>6 o 34872836007</w:t>
      </w:r>
      <w:r w:rsidR="00483E41" w:rsidRPr="005D36DB">
        <w:rPr>
          <w:rStyle w:val="Collegamentoipertestuale"/>
          <w:rFonts w:ascii="Verdana" w:hAnsi="Verdana"/>
          <w:color w:val="365F91" w:themeColor="accent1" w:themeShade="BF"/>
          <w:u w:val="none"/>
        </w:rPr>
        <w:t>.</w:t>
      </w:r>
    </w:p>
    <w:p w:rsidR="005D36DB" w:rsidRDefault="006D10FD" w:rsidP="002A33D5">
      <w:pPr>
        <w:ind w:right="118"/>
        <w:jc w:val="both"/>
        <w:rPr>
          <w:rFonts w:ascii="Verdana" w:hAnsi="Verdana"/>
          <w:color w:val="365F91" w:themeColor="accent1" w:themeShade="BF"/>
        </w:rPr>
      </w:pPr>
      <w:r>
        <w:rPr>
          <w:rFonts w:ascii="Verdana" w:hAnsi="Verdana"/>
          <w:color w:val="365F91" w:themeColor="accent1" w:themeShade="BF"/>
        </w:rPr>
        <w:t xml:space="preserve">        </w:t>
      </w:r>
    </w:p>
    <w:p w:rsidR="002A33D5" w:rsidRDefault="002A33D5" w:rsidP="002A33D5">
      <w:pPr>
        <w:ind w:right="118"/>
        <w:jc w:val="both"/>
        <w:rPr>
          <w:rFonts w:ascii="Verdana" w:hAnsi="Verdana"/>
          <w:color w:val="365F91" w:themeColor="accent1" w:themeShade="BF"/>
        </w:rPr>
      </w:pPr>
    </w:p>
    <w:p w:rsidR="005D36DB" w:rsidRPr="00DD137A" w:rsidRDefault="005D36DB" w:rsidP="005D36DB">
      <w:pPr>
        <w:jc w:val="both"/>
        <w:rPr>
          <w:rFonts w:ascii="Verdana" w:hAnsi="Verdana"/>
          <w:i/>
          <w:color w:val="365F91" w:themeColor="accent1" w:themeShade="BF"/>
          <w:sz w:val="18"/>
          <w:szCs w:val="18"/>
        </w:rPr>
      </w:pPr>
      <w:r w:rsidRPr="00DD137A">
        <w:rPr>
          <w:rFonts w:ascii="Verdana" w:hAnsi="Verdana"/>
          <w:i/>
          <w:color w:val="365F91" w:themeColor="accent1" w:themeShade="BF"/>
          <w:sz w:val="18"/>
          <w:szCs w:val="18"/>
        </w:rPr>
        <w:t>Ai sensi del D.lgs. 196/2003 a tutela della Privacy del cittadino, considerando che l’associazione Gemino di Gorizia utilizza i dati personali dei propri soci e studenti per la gestione amministrativa e l’informazione riguardo le sue attività, con la presente ne autorizzo il trattamento secondo le procedure interne da questa predisposte.</w:t>
      </w:r>
    </w:p>
    <w:p w:rsidR="005D36DB" w:rsidRDefault="005D36DB" w:rsidP="005D36DB">
      <w:pPr>
        <w:jc w:val="both"/>
        <w:rPr>
          <w:rFonts w:ascii="Verdana" w:hAnsi="Verdana"/>
          <w:color w:val="365F91" w:themeColor="accent1" w:themeShade="BF"/>
        </w:rPr>
      </w:pPr>
    </w:p>
    <w:p w:rsidR="00C35D7B" w:rsidRDefault="00C35D7B" w:rsidP="005D36DB">
      <w:pPr>
        <w:jc w:val="both"/>
        <w:rPr>
          <w:rFonts w:ascii="Verdana" w:hAnsi="Verdana"/>
          <w:color w:val="365F91" w:themeColor="accent1" w:themeShade="BF"/>
        </w:rPr>
      </w:pPr>
    </w:p>
    <w:p w:rsidR="00656898" w:rsidRDefault="005D36DB" w:rsidP="00E07996">
      <w:pPr>
        <w:jc w:val="both"/>
      </w:pPr>
      <w:r>
        <w:rPr>
          <w:rFonts w:ascii="Verdana" w:hAnsi="Verdana"/>
          <w:color w:val="365F91" w:themeColor="accent1" w:themeShade="BF"/>
        </w:rPr>
        <w:t>Data……………………………………………………. FIRMA………………………………………………………………….</w:t>
      </w:r>
    </w:p>
    <w:sectPr w:rsidR="00656898" w:rsidSect="005D36DB">
      <w:pgSz w:w="11906" w:h="16838"/>
      <w:pgMar w:top="156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F374A"/>
    <w:multiLevelType w:val="hybridMultilevel"/>
    <w:tmpl w:val="1D1AE71C"/>
    <w:lvl w:ilvl="0" w:tplc="0764D04A">
      <w:start w:val="1"/>
      <w:numFmt w:val="bullet"/>
      <w:lvlText w:val=""/>
      <w:lvlJc w:val="left"/>
      <w:pPr>
        <w:ind w:left="720" w:hanging="360"/>
      </w:pPr>
      <w:rPr>
        <w:rFonts w:ascii="Symbol" w:hAnsi="Symbol"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DB"/>
    <w:rsid w:val="002A33D5"/>
    <w:rsid w:val="00483E41"/>
    <w:rsid w:val="004A46D0"/>
    <w:rsid w:val="005D36DB"/>
    <w:rsid w:val="00656898"/>
    <w:rsid w:val="006D10FD"/>
    <w:rsid w:val="00C35D7B"/>
    <w:rsid w:val="00E07996"/>
    <w:rsid w:val="00E958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36DB"/>
  </w:style>
  <w:style w:type="paragraph" w:styleId="Titolo2">
    <w:name w:val="heading 2"/>
    <w:basedOn w:val="Normale"/>
    <w:next w:val="Normale"/>
    <w:link w:val="Titolo2Carattere"/>
    <w:uiPriority w:val="9"/>
    <w:unhideWhenUsed/>
    <w:qFormat/>
    <w:rsid w:val="005D36D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D36DB"/>
    <w:rPr>
      <w:rFonts w:asciiTheme="majorHAnsi" w:eastAsiaTheme="majorEastAsia" w:hAnsiTheme="majorHAnsi" w:cstheme="majorBidi"/>
      <w:b/>
      <w:bCs/>
      <w:color w:val="4F81BD" w:themeColor="accent1"/>
      <w:sz w:val="26"/>
      <w:szCs w:val="26"/>
      <w:lang w:eastAsia="it-IT"/>
    </w:rPr>
  </w:style>
  <w:style w:type="character" w:styleId="Collegamentoipertestuale">
    <w:name w:val="Hyperlink"/>
    <w:basedOn w:val="Carpredefinitoparagrafo"/>
    <w:uiPriority w:val="99"/>
    <w:unhideWhenUsed/>
    <w:rsid w:val="005D36DB"/>
    <w:rPr>
      <w:color w:val="0000FF" w:themeColor="hyperlink"/>
      <w:u w:val="single"/>
    </w:rPr>
  </w:style>
  <w:style w:type="paragraph" w:styleId="Paragrafoelenco">
    <w:name w:val="List Paragraph"/>
    <w:basedOn w:val="Normale"/>
    <w:uiPriority w:val="34"/>
    <w:qFormat/>
    <w:rsid w:val="005D36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36DB"/>
  </w:style>
  <w:style w:type="paragraph" w:styleId="Titolo2">
    <w:name w:val="heading 2"/>
    <w:basedOn w:val="Normale"/>
    <w:next w:val="Normale"/>
    <w:link w:val="Titolo2Carattere"/>
    <w:uiPriority w:val="9"/>
    <w:unhideWhenUsed/>
    <w:qFormat/>
    <w:rsid w:val="005D36DB"/>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D36DB"/>
    <w:rPr>
      <w:rFonts w:asciiTheme="majorHAnsi" w:eastAsiaTheme="majorEastAsia" w:hAnsiTheme="majorHAnsi" w:cstheme="majorBidi"/>
      <w:b/>
      <w:bCs/>
      <w:color w:val="4F81BD" w:themeColor="accent1"/>
      <w:sz w:val="26"/>
      <w:szCs w:val="26"/>
      <w:lang w:eastAsia="it-IT"/>
    </w:rPr>
  </w:style>
  <w:style w:type="character" w:styleId="Collegamentoipertestuale">
    <w:name w:val="Hyperlink"/>
    <w:basedOn w:val="Carpredefinitoparagrafo"/>
    <w:uiPriority w:val="99"/>
    <w:unhideWhenUsed/>
    <w:rsid w:val="005D36DB"/>
    <w:rPr>
      <w:color w:val="0000FF" w:themeColor="hyperlink"/>
      <w:u w:val="single"/>
    </w:rPr>
  </w:style>
  <w:style w:type="paragraph" w:styleId="Paragrafoelenco">
    <w:name w:val="List Paragraph"/>
    <w:basedOn w:val="Normale"/>
    <w:uiPriority w:val="34"/>
    <w:qFormat/>
    <w:rsid w:val="005D3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inoformazione@gmail.com" TargetMode="External"/><Relationship Id="rId3" Type="http://schemas.microsoft.com/office/2007/relationships/stylesWithEffects" Target="stylesWithEffects.xml"/><Relationship Id="rId7" Type="http://schemas.openxmlformats.org/officeDocument/2006/relationships/hyperlink" Target="http://www.geminoformazio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minoformazione@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c:creator>
  <cp:lastModifiedBy>Eli</cp:lastModifiedBy>
  <cp:revision>2</cp:revision>
  <dcterms:created xsi:type="dcterms:W3CDTF">2013-08-08T10:58:00Z</dcterms:created>
  <dcterms:modified xsi:type="dcterms:W3CDTF">2013-08-08T10:58:00Z</dcterms:modified>
</cp:coreProperties>
</file>